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80274F" w:rsidRDefault="00334DB5">
      <w:pPr>
        <w:rPr>
          <w:b/>
          <w:sz w:val="32"/>
          <w:szCs w:val="32"/>
        </w:rPr>
      </w:pPr>
      <w:bookmarkStart w:id="0" w:name="_GoBack"/>
      <w:bookmarkEnd w:id="0"/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 w:rsidR="00EB3832">
        <w:rPr>
          <w:b/>
        </w:rPr>
        <w:t xml:space="preserve"> 10</w:t>
      </w:r>
      <w:r w:rsidR="00C7397A">
        <w:rPr>
          <w:b/>
        </w:rPr>
        <w:t>.0</w:t>
      </w:r>
      <w:r w:rsidR="00EB3832">
        <w:rPr>
          <w:b/>
        </w:rPr>
        <w:t>3</w:t>
      </w:r>
      <w:r w:rsidR="002A53FC">
        <w:rPr>
          <w:b/>
        </w:rPr>
        <w:t>.20</w:t>
      </w:r>
      <w:r w:rsidR="00EB3832">
        <w:rPr>
          <w:b/>
        </w:rPr>
        <w:t>20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</w:t>
      </w:r>
      <w:proofErr w:type="spellStart"/>
      <w:r w:rsidR="004438CD">
        <w:rPr>
          <w:b/>
        </w:rPr>
        <w:t>с.Сторожевое</w:t>
      </w:r>
      <w:proofErr w:type="spellEnd"/>
      <w:r w:rsidR="004438CD">
        <w:rPr>
          <w:b/>
        </w:rPr>
        <w:t xml:space="preserve">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</w:t>
      </w:r>
      <w:r w:rsidR="00EB3832">
        <w:rPr>
          <w:b/>
        </w:rPr>
        <w:t>77/128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</w:t>
      </w:r>
      <w:r w:rsidR="00EB3832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56235D">
        <w:rPr>
          <w:sz w:val="28"/>
          <w:szCs w:val="28"/>
        </w:rPr>
        <w:t>2</w:t>
      </w:r>
      <w:r w:rsidR="00EB3832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EB383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</w:t>
      </w:r>
      <w:r w:rsidR="00EB3832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год и плановый период 20</w:t>
      </w:r>
      <w:r w:rsidR="0056235D">
        <w:rPr>
          <w:sz w:val="28"/>
          <w:szCs w:val="28"/>
        </w:rPr>
        <w:t>2</w:t>
      </w:r>
      <w:r w:rsidR="00EB3832">
        <w:rPr>
          <w:sz w:val="28"/>
          <w:szCs w:val="28"/>
        </w:rPr>
        <w:t>1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EB3832">
        <w:rPr>
          <w:sz w:val="28"/>
          <w:szCs w:val="28"/>
        </w:rPr>
        <w:t>2</w:t>
      </w:r>
      <w:r w:rsidR="00B71145">
        <w:rPr>
          <w:sz w:val="28"/>
          <w:szCs w:val="28"/>
        </w:rPr>
        <w:t xml:space="preserve"> годов</w:t>
      </w:r>
      <w:r w:rsidR="0056235D">
        <w:rPr>
          <w:sz w:val="28"/>
          <w:szCs w:val="28"/>
        </w:rPr>
        <w:t>.</w:t>
      </w:r>
    </w:p>
    <w:p w:rsidR="004438CD" w:rsidRDefault="004438CD" w:rsidP="0056235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  <w:r w:rsidRPr="0056235D">
        <w:rPr>
          <w:sz w:val="28"/>
          <w:szCs w:val="28"/>
        </w:rPr>
        <w:t xml:space="preserve"> Председатель  Совета  депутатов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 xml:space="preserve">сельского поселения 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>Сторожевской сельсовет      ____________________</w:t>
      </w:r>
      <w:r w:rsidR="00EB3832">
        <w:rPr>
          <w:sz w:val="28"/>
          <w:szCs w:val="28"/>
        </w:rPr>
        <w:t>Л.И.Килейникова</w:t>
      </w:r>
      <w:r w:rsidR="004438CD" w:rsidRPr="0056235D">
        <w:rPr>
          <w:sz w:val="28"/>
          <w:szCs w:val="28"/>
        </w:rPr>
        <w:t xml:space="preserve">      </w:t>
      </w: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B455F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EB3832"/>
    <w:rsid w:val="00F25A48"/>
    <w:rsid w:val="00F5215F"/>
    <w:rsid w:val="00F657E7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2020-03-13T07:36:00Z</cp:lastPrinted>
  <dcterms:created xsi:type="dcterms:W3CDTF">2020-03-13T08:57:00Z</dcterms:created>
  <dcterms:modified xsi:type="dcterms:W3CDTF">2020-03-13T08:57:00Z</dcterms:modified>
</cp:coreProperties>
</file>